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B0" w:rsidRDefault="00940BF6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CF12B0" w:rsidRDefault="00940B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CF12B0" w:rsidRDefault="00940B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direktoriaus 2024 m.           d. </w:t>
      </w:r>
    </w:p>
    <w:p w:rsidR="00CF12B0" w:rsidRDefault="00940B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CF12B0" w:rsidRDefault="00CF12B0">
      <w:pPr>
        <w:jc w:val="center"/>
        <w:rPr>
          <w:b/>
        </w:rPr>
      </w:pPr>
    </w:p>
    <w:p w:rsidR="00CF12B0" w:rsidRDefault="00CF12B0">
      <w:pPr>
        <w:jc w:val="center"/>
        <w:rPr>
          <w:b/>
        </w:rPr>
      </w:pPr>
    </w:p>
    <w:p w:rsidR="00CF12B0" w:rsidRDefault="00CF12B0">
      <w:pPr>
        <w:jc w:val="center"/>
        <w:rPr>
          <w:b/>
        </w:rPr>
      </w:pPr>
    </w:p>
    <w:p w:rsidR="00CF12B0" w:rsidRDefault="00940BF6">
      <w:pPr>
        <w:jc w:val="center"/>
        <w:rPr>
          <w:b/>
        </w:rPr>
      </w:pPr>
      <w:r>
        <w:rPr>
          <w:b/>
        </w:rPr>
        <w:t xml:space="preserve">VEIKLOS </w:t>
      </w:r>
      <w:r>
        <w:rPr>
          <w:b/>
        </w:rPr>
        <w:t>PLANAS</w:t>
      </w:r>
      <w:r>
        <w:t xml:space="preserve"> </w:t>
      </w:r>
      <w:r>
        <w:rPr>
          <w:b/>
        </w:rPr>
        <w:t>2024 M. LAPKRIČIO MĖN.</w:t>
      </w:r>
    </w:p>
    <w:p w:rsidR="00CF12B0" w:rsidRDefault="00CF12B0"/>
    <w:p w:rsidR="00CF12B0" w:rsidRDefault="00CF12B0">
      <w:pPr>
        <w:rPr>
          <w:sz w:val="20"/>
          <w:szCs w:val="20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627"/>
      </w:tblGrid>
      <w:tr w:rsidR="00CF12B0">
        <w:trPr>
          <w:trHeight w:val="452"/>
        </w:trPr>
        <w:tc>
          <w:tcPr>
            <w:tcW w:w="675" w:type="dxa"/>
            <w:vAlign w:val="center"/>
          </w:tcPr>
          <w:p w:rsidR="00CF12B0" w:rsidRDefault="0094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jc w:val="center"/>
            </w:pPr>
            <w:r>
              <w:t>Veiklos turinys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Data</w:t>
            </w:r>
          </w:p>
        </w:tc>
        <w:tc>
          <w:tcPr>
            <w:tcW w:w="2627" w:type="dxa"/>
            <w:vAlign w:val="center"/>
          </w:tcPr>
          <w:p w:rsidR="00CF12B0" w:rsidRDefault="00940BF6">
            <w:pPr>
              <w:jc w:val="center"/>
            </w:pPr>
            <w:r>
              <w:t>Atsakingas</w:t>
            </w:r>
          </w:p>
        </w:tc>
      </w:tr>
      <w:tr w:rsidR="00CF12B0">
        <w:trPr>
          <w:trHeight w:val="771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>1.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jc w:val="both"/>
            </w:pPr>
            <w:r>
              <w:t>Veiklos kokybės įsivertinimo grupės susirinkimas.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5 d.</w:t>
            </w:r>
          </w:p>
        </w:tc>
        <w:tc>
          <w:tcPr>
            <w:tcW w:w="2627" w:type="dxa"/>
            <w:vAlign w:val="center"/>
          </w:tcPr>
          <w:p w:rsidR="00CF12B0" w:rsidRDefault="00940BF6">
            <w:r>
              <w:t>L. Kymantienė</w:t>
            </w:r>
          </w:p>
        </w:tc>
      </w:tr>
      <w:tr w:rsidR="00CF12B0">
        <w:trPr>
          <w:trHeight w:val="542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>2.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jc w:val="both"/>
            </w:pPr>
            <w:r>
              <w:t>STEAM grupės susirinkimas.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7 d.</w:t>
            </w:r>
          </w:p>
        </w:tc>
        <w:tc>
          <w:tcPr>
            <w:tcW w:w="2627" w:type="dxa"/>
            <w:vAlign w:val="center"/>
          </w:tcPr>
          <w:p w:rsidR="00CF12B0" w:rsidRDefault="00940BF6">
            <w:r>
              <w:t>L. Kymantienė</w:t>
            </w:r>
          </w:p>
        </w:tc>
      </w:tr>
      <w:tr w:rsidR="00CF12B0">
        <w:trPr>
          <w:trHeight w:val="542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 xml:space="preserve">3. 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jc w:val="both"/>
            </w:pPr>
            <w:r>
              <w:t xml:space="preserve">„Smalsučių“ grupės išvyka į Tauragės baseiną (pagal </w:t>
            </w:r>
            <w:r>
              <w:t>sveikatingumo programą).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8 d.</w:t>
            </w:r>
          </w:p>
        </w:tc>
        <w:tc>
          <w:tcPr>
            <w:tcW w:w="2627" w:type="dxa"/>
            <w:vAlign w:val="center"/>
          </w:tcPr>
          <w:p w:rsidR="00CF12B0" w:rsidRDefault="00940BF6">
            <w:r>
              <w:t>V. Kuzmickienė</w:t>
            </w:r>
          </w:p>
          <w:p w:rsidR="00CF12B0" w:rsidRDefault="00940BF6">
            <w:r>
              <w:t>L. Nevardauskienė</w:t>
            </w:r>
          </w:p>
        </w:tc>
      </w:tr>
      <w:tr w:rsidR="00CF12B0">
        <w:trPr>
          <w:trHeight w:val="556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>4.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spacing w:line="276" w:lineRule="auto"/>
              <w:jc w:val="both"/>
            </w:pPr>
            <w:r>
              <w:t>Dalyvavimas respublikinėje metodinėje ikimokyklinio ir priešmokyklinio ugdymo įstaigų konferencijoje „Vaikų ekologinio raštingumo ugdymas žaliosiose edukacinėse erdvėse“.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13 d.</w:t>
            </w:r>
          </w:p>
        </w:tc>
        <w:tc>
          <w:tcPr>
            <w:tcW w:w="2627" w:type="dxa"/>
            <w:vAlign w:val="center"/>
          </w:tcPr>
          <w:p w:rsidR="00CF12B0" w:rsidRDefault="00940BF6">
            <w:r>
              <w:t>L. Nevardaus</w:t>
            </w:r>
            <w:r>
              <w:t>kienė</w:t>
            </w:r>
          </w:p>
        </w:tc>
      </w:tr>
      <w:tr w:rsidR="00CF12B0">
        <w:trPr>
          <w:trHeight w:val="576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 xml:space="preserve">5. 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spacing w:line="276" w:lineRule="auto"/>
              <w:jc w:val="both"/>
            </w:pPr>
            <w:r>
              <w:t>STEAM mainų diena su Tauragės lopšeliu-darželiu „Pušelė“.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14 d.</w:t>
            </w:r>
          </w:p>
        </w:tc>
        <w:tc>
          <w:tcPr>
            <w:tcW w:w="2627" w:type="dxa"/>
            <w:vAlign w:val="center"/>
          </w:tcPr>
          <w:p w:rsidR="00CF12B0" w:rsidRDefault="0094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Lopšelio-darželio „Kodėlčius“ komanda</w:t>
            </w:r>
          </w:p>
          <w:p w:rsidR="00CF12B0" w:rsidRDefault="00940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Lopšelio-darželio „Pušelė“ komanda</w:t>
            </w:r>
          </w:p>
        </w:tc>
      </w:tr>
      <w:tr w:rsidR="00CF12B0">
        <w:trPr>
          <w:trHeight w:val="556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 xml:space="preserve">6. </w:t>
            </w:r>
          </w:p>
        </w:tc>
        <w:tc>
          <w:tcPr>
            <w:tcW w:w="4678" w:type="dxa"/>
            <w:vAlign w:val="center"/>
          </w:tcPr>
          <w:p w:rsidR="00CF12B0" w:rsidRDefault="00940BF6">
            <w:pPr>
              <w:spacing w:line="276" w:lineRule="auto"/>
              <w:jc w:val="both"/>
            </w:pPr>
            <w:r>
              <w:t>Tolerancijos diena – „Permainų vėjas“.</w:t>
            </w:r>
          </w:p>
        </w:tc>
        <w:tc>
          <w:tcPr>
            <w:tcW w:w="1276" w:type="dxa"/>
            <w:vAlign w:val="center"/>
          </w:tcPr>
          <w:p w:rsidR="00CF12B0" w:rsidRDefault="00940BF6">
            <w:pPr>
              <w:jc w:val="center"/>
            </w:pPr>
            <w:r>
              <w:t>15 d.</w:t>
            </w:r>
          </w:p>
        </w:tc>
        <w:tc>
          <w:tcPr>
            <w:tcW w:w="2627" w:type="dxa"/>
            <w:vAlign w:val="center"/>
          </w:tcPr>
          <w:p w:rsidR="00CF12B0" w:rsidRDefault="00940BF6">
            <w:r>
              <w:t>Grupių mokytojos</w:t>
            </w:r>
          </w:p>
          <w:p w:rsidR="00CF12B0" w:rsidRDefault="00940BF6">
            <w:r>
              <w:t>I. Ambrozevičienė</w:t>
            </w:r>
          </w:p>
        </w:tc>
      </w:tr>
      <w:tr w:rsidR="00CF12B0">
        <w:trPr>
          <w:trHeight w:val="556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 xml:space="preserve">7.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12B0" w:rsidRDefault="00940BF6">
            <w:pPr>
              <w:spacing w:line="276" w:lineRule="auto"/>
              <w:jc w:val="both"/>
            </w:pPr>
            <w:r>
              <w:t xml:space="preserve">Dalyvavimas </w:t>
            </w:r>
            <w:r>
              <w:t>respublikinėje ikimokyklinio ir priešmokyklinio ugdymo įstaigų konferencijoje „Kompetencijomis grįstas ankstyvasis ugdymas: iššūkiai ir realybė“.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B0" w:rsidRDefault="00940BF6">
            <w:pPr>
              <w:jc w:val="center"/>
            </w:pPr>
            <w:r>
              <w:t>28 d.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F12B0" w:rsidRDefault="00940BF6">
            <w:r>
              <w:t>R. Damulytė</w:t>
            </w:r>
          </w:p>
          <w:p w:rsidR="00CF12B0" w:rsidRDefault="00940BF6">
            <w:r>
              <w:t>R. Bodrenkovienė</w:t>
            </w:r>
          </w:p>
        </w:tc>
      </w:tr>
      <w:tr w:rsidR="00CF12B0">
        <w:trPr>
          <w:trHeight w:val="542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 xml:space="preserve"> 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12B0" w:rsidRDefault="00CF12B0">
            <w:pPr>
              <w:jc w:val="both"/>
            </w:pPr>
          </w:p>
          <w:p w:rsidR="00CF12B0" w:rsidRDefault="00940BF6">
            <w:pPr>
              <w:jc w:val="both"/>
            </w:pPr>
            <w:r>
              <w:t>Grupių projektas „Šauni mūsų kaimynystė“.</w:t>
            </w:r>
          </w:p>
          <w:p w:rsidR="00CF12B0" w:rsidRDefault="00CF12B0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2B0" w:rsidRDefault="00940BF6">
            <w:pPr>
              <w:jc w:val="center"/>
            </w:pPr>
            <w:r>
              <w:t>per mėnesį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F12B0" w:rsidRDefault="00940BF6">
            <w:r>
              <w:t>10 ir 12 grupės</w:t>
            </w:r>
          </w:p>
        </w:tc>
      </w:tr>
      <w:tr w:rsidR="00CF12B0">
        <w:trPr>
          <w:trHeight w:val="556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 xml:space="preserve">9.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12B0" w:rsidRDefault="00CF12B0">
            <w:pPr>
              <w:jc w:val="both"/>
            </w:pPr>
          </w:p>
          <w:p w:rsidR="00CF12B0" w:rsidRDefault="00940BF6">
            <w:pPr>
              <w:jc w:val="both"/>
            </w:pPr>
            <w:r>
              <w:t>Anketinė apklausa tėvams „Ikimokyklinio ugdymo kokybė ir programos tobulinimo galimybės“.</w:t>
            </w:r>
          </w:p>
          <w:p w:rsidR="00CF12B0" w:rsidRDefault="00CF12B0"/>
        </w:tc>
        <w:tc>
          <w:tcPr>
            <w:tcW w:w="1276" w:type="dxa"/>
            <w:shd w:val="clear" w:color="auto" w:fill="auto"/>
            <w:vAlign w:val="center"/>
          </w:tcPr>
          <w:p w:rsidR="00CF12B0" w:rsidRDefault="00940BF6">
            <w:pPr>
              <w:jc w:val="center"/>
            </w:pPr>
            <w:r>
              <w:t>per mėnesį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F12B0" w:rsidRDefault="00940BF6">
            <w:pPr>
              <w:numPr>
                <w:ilvl w:val="0"/>
                <w:numId w:val="1"/>
              </w:numPr>
            </w:pPr>
            <w:r>
              <w:rPr>
                <w:lang w:val="en-US"/>
              </w:rPr>
              <w:t>Kymantienė</w:t>
            </w:r>
          </w:p>
        </w:tc>
      </w:tr>
      <w:tr w:rsidR="00CF12B0">
        <w:trPr>
          <w:trHeight w:val="542"/>
        </w:trPr>
        <w:tc>
          <w:tcPr>
            <w:tcW w:w="675" w:type="dxa"/>
            <w:vAlign w:val="center"/>
          </w:tcPr>
          <w:p w:rsidR="00CF12B0" w:rsidRDefault="00940BF6">
            <w:pPr>
              <w:jc w:val="center"/>
            </w:pPr>
            <w: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12B0" w:rsidRDefault="00940BF6">
            <w:pPr>
              <w:spacing w:line="276" w:lineRule="auto"/>
              <w:jc w:val="both"/>
            </w:pPr>
            <w:r>
              <w:t>Metodinis pasitarimas dėl įstaigos Kalėdinio papuošimo.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B0" w:rsidRDefault="00940BF6">
            <w:pPr>
              <w:jc w:val="center"/>
            </w:pPr>
            <w:r>
              <w:t xml:space="preserve">per mėnesį 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F12B0" w:rsidRDefault="00940BF6">
            <w:r>
              <w:t>Darbo grupė</w:t>
            </w:r>
          </w:p>
        </w:tc>
      </w:tr>
    </w:tbl>
    <w:p w:rsidR="00CF12B0" w:rsidRDefault="00CF12B0"/>
    <w:p w:rsidR="00CF12B0" w:rsidRDefault="00CF12B0">
      <w:pPr>
        <w:tabs>
          <w:tab w:val="right" w:pos="10773"/>
        </w:tabs>
        <w:spacing w:line="360" w:lineRule="auto"/>
        <w:jc w:val="both"/>
      </w:pPr>
    </w:p>
    <w:p w:rsidR="00CF12B0" w:rsidRDefault="00CF12B0">
      <w:pPr>
        <w:tabs>
          <w:tab w:val="right" w:pos="9972"/>
        </w:tabs>
        <w:spacing w:line="360" w:lineRule="auto"/>
        <w:jc w:val="both"/>
      </w:pPr>
    </w:p>
    <w:p w:rsidR="00CF12B0" w:rsidRDefault="00CF12B0"/>
    <w:sectPr w:rsidR="00CF12B0">
      <w:pgSz w:w="11907" w:h="16840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F6" w:rsidRDefault="00940BF6">
      <w:r>
        <w:separator/>
      </w:r>
    </w:p>
  </w:endnote>
  <w:endnote w:type="continuationSeparator" w:id="0">
    <w:p w:rsidR="00940BF6" w:rsidRDefault="009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F6" w:rsidRDefault="00940BF6">
      <w:r>
        <w:separator/>
      </w:r>
    </w:p>
  </w:footnote>
  <w:footnote w:type="continuationSeparator" w:id="0">
    <w:p w:rsidR="00940BF6" w:rsidRDefault="0094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61CB"/>
    <w:multiLevelType w:val="singleLevel"/>
    <w:tmpl w:val="125561CB"/>
    <w:lvl w:ilvl="0">
      <w:start w:val="1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A6C20"/>
    <w:rsid w:val="001C0BC8"/>
    <w:rsid w:val="00244809"/>
    <w:rsid w:val="00255264"/>
    <w:rsid w:val="0028374F"/>
    <w:rsid w:val="002A5268"/>
    <w:rsid w:val="00320A77"/>
    <w:rsid w:val="003E57F9"/>
    <w:rsid w:val="004977C3"/>
    <w:rsid w:val="00652888"/>
    <w:rsid w:val="00710D83"/>
    <w:rsid w:val="00727417"/>
    <w:rsid w:val="00735425"/>
    <w:rsid w:val="007B4FD5"/>
    <w:rsid w:val="008428A4"/>
    <w:rsid w:val="00851514"/>
    <w:rsid w:val="00885754"/>
    <w:rsid w:val="00892320"/>
    <w:rsid w:val="008E10CA"/>
    <w:rsid w:val="00940BF6"/>
    <w:rsid w:val="00975452"/>
    <w:rsid w:val="00A403CF"/>
    <w:rsid w:val="00A87240"/>
    <w:rsid w:val="00BC0FB2"/>
    <w:rsid w:val="00C75F51"/>
    <w:rsid w:val="00CB28C6"/>
    <w:rsid w:val="00CC7DBA"/>
    <w:rsid w:val="00CF12B0"/>
    <w:rsid w:val="00E03735"/>
    <w:rsid w:val="00F6366F"/>
    <w:rsid w:val="07B45B36"/>
    <w:rsid w:val="4A1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BD80D-7924-459E-841D-80E92BD7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2022-12-27T11:24:00Z</cp:lastPrinted>
  <dcterms:created xsi:type="dcterms:W3CDTF">2024-11-04T13:41:00Z</dcterms:created>
  <dcterms:modified xsi:type="dcterms:W3CDTF">2024-11-04T13:41:00Z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5A4683D011AE4954A71090ECC368051C_12</vt:lpwstr>
  </property>
</Properties>
</file>